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F1CC" w14:textId="4EAD6FA3" w:rsidR="00DA17F3" w:rsidRPr="00DA17F3" w:rsidRDefault="00DA17F3">
      <w:pPr>
        <w:rPr>
          <w:rFonts w:cstheme="minorHAnsi"/>
          <w:color w:val="000000"/>
        </w:rPr>
      </w:pPr>
      <w:r w:rsidRPr="00DA17F3">
        <w:rPr>
          <w:rFonts w:cstheme="minorHAnsi"/>
        </w:rPr>
        <w:t xml:space="preserve">Resources shared during </w:t>
      </w:r>
      <w:r>
        <w:rPr>
          <w:rFonts w:cstheme="minorHAnsi"/>
        </w:rPr>
        <w:t>“</w:t>
      </w:r>
      <w:r w:rsidRPr="00DA17F3">
        <w:rPr>
          <w:rFonts w:cstheme="minorHAnsi"/>
          <w:color w:val="000000"/>
        </w:rPr>
        <w:t>Teaching Clinical Reasoning</w:t>
      </w:r>
      <w:r>
        <w:rPr>
          <w:rFonts w:cstheme="minorHAnsi"/>
          <w:color w:val="000000"/>
        </w:rPr>
        <w:t>”</w:t>
      </w:r>
      <w:r w:rsidRPr="00DA17F3">
        <w:rPr>
          <w:rFonts w:cstheme="minorHAnsi"/>
          <w:color w:val="000000"/>
        </w:rPr>
        <w:t xml:space="preserve"> with Emily Greenberger, MD</w:t>
      </w:r>
    </w:p>
    <w:p w14:paraId="7DE2C7C5" w14:textId="3A3AAA9E" w:rsidR="00DA17F3" w:rsidRPr="00DA17F3" w:rsidRDefault="00DA17F3">
      <w:pPr>
        <w:rPr>
          <w:rFonts w:cstheme="minorHAnsi"/>
        </w:rPr>
      </w:pPr>
      <w:r w:rsidRPr="00DA17F3">
        <w:rPr>
          <w:rFonts w:cstheme="minorHAnsi"/>
          <w:color w:val="000000"/>
        </w:rPr>
        <w:t>9/23/21</w:t>
      </w:r>
    </w:p>
    <w:p w14:paraId="2EE69902" w14:textId="296DB712" w:rsidR="00DA17F3" w:rsidRPr="00DA17F3" w:rsidRDefault="00DA17F3">
      <w:pPr>
        <w:rPr>
          <w:rFonts w:cstheme="minorHAnsi"/>
        </w:rPr>
      </w:pPr>
      <w:r w:rsidRPr="00DA17F3">
        <w:rPr>
          <w:rFonts w:cstheme="minorHAnsi"/>
        </w:rPr>
        <w:t>Aquifer I</w:t>
      </w:r>
      <w:r w:rsidR="00F53375" w:rsidRPr="00DA17F3">
        <w:rPr>
          <w:rFonts w:cstheme="minorHAnsi"/>
        </w:rPr>
        <w:t xml:space="preserve">ntegrated </w:t>
      </w:r>
      <w:r w:rsidRPr="00DA17F3">
        <w:rPr>
          <w:rFonts w:cstheme="minorHAnsi"/>
        </w:rPr>
        <w:t>I</w:t>
      </w:r>
      <w:r w:rsidR="00F53375" w:rsidRPr="00DA17F3">
        <w:rPr>
          <w:rFonts w:cstheme="minorHAnsi"/>
        </w:rPr>
        <w:t xml:space="preserve">llness </w:t>
      </w:r>
      <w:r w:rsidRPr="00DA17F3">
        <w:rPr>
          <w:rFonts w:cstheme="minorHAnsi"/>
        </w:rPr>
        <w:t>S</w:t>
      </w:r>
      <w:r w:rsidR="00F53375" w:rsidRPr="00DA17F3">
        <w:rPr>
          <w:rFonts w:cstheme="minorHAnsi"/>
        </w:rPr>
        <w:t>cript</w:t>
      </w:r>
      <w:r w:rsidRPr="00DA17F3">
        <w:rPr>
          <w:rFonts w:cstheme="minorHAnsi"/>
        </w:rPr>
        <w:t xml:space="preserve">s: </w:t>
      </w:r>
      <w:hyperlink r:id="rId4" w:history="1">
        <w:r w:rsidRPr="00DA17F3">
          <w:rPr>
            <w:rStyle w:val="Hyperlink"/>
            <w:rFonts w:cstheme="minorHAnsi"/>
          </w:rPr>
          <w:t>https://aquifer.org/courses/integrated-illness-scripts/</w:t>
        </w:r>
      </w:hyperlink>
    </w:p>
    <w:p w14:paraId="5EE6FBD6" w14:textId="6122464F" w:rsidR="00DA17F3" w:rsidRPr="00DA17F3" w:rsidRDefault="00F53375">
      <w:pPr>
        <w:rPr>
          <w:rFonts w:cstheme="minorHAnsi"/>
        </w:rPr>
      </w:pPr>
      <w:r w:rsidRPr="00DA17F3">
        <w:rPr>
          <w:rFonts w:cstheme="minorHAnsi"/>
        </w:rPr>
        <w:t xml:space="preserve">Amal </w:t>
      </w:r>
      <w:proofErr w:type="spellStart"/>
      <w:r w:rsidRPr="00DA17F3">
        <w:rPr>
          <w:rFonts w:cstheme="minorHAnsi"/>
        </w:rPr>
        <w:t>Mattu’s</w:t>
      </w:r>
      <w:proofErr w:type="spellEnd"/>
      <w:r w:rsidRPr="00DA17F3">
        <w:rPr>
          <w:rFonts w:cstheme="minorHAnsi"/>
        </w:rPr>
        <w:t xml:space="preserve"> white board images</w:t>
      </w:r>
      <w:r w:rsidR="00DA17F3" w:rsidRPr="00DA17F3">
        <w:rPr>
          <w:rFonts w:cstheme="minorHAnsi"/>
        </w:rPr>
        <w:t xml:space="preserve">: </w:t>
      </w:r>
      <w:hyperlink r:id="rId5" w:history="1">
        <w:r w:rsidR="00DA17F3" w:rsidRPr="00DA17F3">
          <w:rPr>
            <w:rStyle w:val="Hyperlink"/>
            <w:rFonts w:cstheme="minorHAnsi"/>
          </w:rPr>
          <w:t>https://twitter.com/amalmattu/status/1440033624217178119?ref_src=twsrc%5Egoogle%7Ctwcamp%5Eserp%7Ctwgr%5Etweet</w:t>
        </w:r>
      </w:hyperlink>
    </w:p>
    <w:p w14:paraId="2622727A" w14:textId="60A45DC7" w:rsidR="00F53375" w:rsidRPr="00DA17F3" w:rsidRDefault="00F53375">
      <w:pPr>
        <w:rPr>
          <w:rFonts w:cstheme="minorHAnsi"/>
        </w:rPr>
      </w:pPr>
      <w:r w:rsidRPr="00DA17F3">
        <w:rPr>
          <w:rFonts w:cstheme="minorHAnsi"/>
        </w:rPr>
        <w:t xml:space="preserve">Dusty Williams </w:t>
      </w:r>
      <w:r w:rsidR="00DA17F3" w:rsidRPr="00DA17F3">
        <w:rPr>
          <w:rFonts w:cstheme="minorHAnsi"/>
        </w:rPr>
        <w:t>O</w:t>
      </w:r>
      <w:r w:rsidRPr="00DA17F3">
        <w:rPr>
          <w:rFonts w:cstheme="minorHAnsi"/>
        </w:rPr>
        <w:t xml:space="preserve">nline </w:t>
      </w:r>
      <w:r w:rsidR="00DA17F3" w:rsidRPr="00DA17F3">
        <w:rPr>
          <w:rFonts w:cstheme="minorHAnsi"/>
        </w:rPr>
        <w:t>M</w:t>
      </w:r>
      <w:r w:rsidRPr="00DA17F3">
        <w:rPr>
          <w:rFonts w:cstheme="minorHAnsi"/>
        </w:rPr>
        <w:t>ed Ed videos</w:t>
      </w:r>
      <w:r w:rsidR="00DA17F3" w:rsidRPr="00DA17F3">
        <w:rPr>
          <w:rFonts w:cstheme="minorHAnsi"/>
        </w:rPr>
        <w:t xml:space="preserve">: </w:t>
      </w:r>
      <w:hyperlink r:id="rId6" w:history="1">
        <w:r w:rsidR="00DA17F3" w:rsidRPr="00DA17F3">
          <w:rPr>
            <w:rStyle w:val="Hyperlink"/>
            <w:rFonts w:cstheme="minorHAnsi"/>
          </w:rPr>
          <w:t>https://www.youtube.com/watch?v=9Qji6zpTYbQ</w:t>
        </w:r>
      </w:hyperlink>
    </w:p>
    <w:p w14:paraId="7B9F1E7F" w14:textId="77777777" w:rsidR="00DA17F3" w:rsidRDefault="00DA17F3"/>
    <w:p w14:paraId="2DFA3A6F" w14:textId="2DCB08ED" w:rsidR="00F53375" w:rsidRDefault="00F53375"/>
    <w:sectPr w:rsidR="00F53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75"/>
    <w:rsid w:val="00091631"/>
    <w:rsid w:val="007A0FDB"/>
    <w:rsid w:val="00A75821"/>
    <w:rsid w:val="00DA17F3"/>
    <w:rsid w:val="00F5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58D39"/>
  <w15:chartTrackingRefBased/>
  <w15:docId w15:val="{194703AC-B665-4676-AEE4-80E72D8F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7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Qji6zpTYbQ" TargetMode="External"/><Relationship Id="rId5" Type="http://schemas.openxmlformats.org/officeDocument/2006/relationships/hyperlink" Target="https://twitter.com/amalmattu/status/1440033624217178119?ref_src=twsrc%5Egoogle%7Ctwcamp%5Eserp%7Ctwgr%5Etweet" TargetMode="External"/><Relationship Id="rId4" Type="http://schemas.openxmlformats.org/officeDocument/2006/relationships/hyperlink" Target="https://aquifer.org/courses/integrated-illness-scrip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Broder, Amanda D</dc:creator>
  <cp:keywords/>
  <dc:description/>
  <cp:lastModifiedBy>Broder, Amanda D</cp:lastModifiedBy>
  <cp:revision>1</cp:revision>
  <dcterms:created xsi:type="dcterms:W3CDTF">2021-09-23T12:28:00Z</dcterms:created>
  <dcterms:modified xsi:type="dcterms:W3CDTF">2021-09-23T12:49:00Z</dcterms:modified>
</cp:coreProperties>
</file>