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D0" w:rsidRPr="00021348" w:rsidRDefault="001F01D3" w:rsidP="001918EB">
      <w:pPr>
        <w:tabs>
          <w:tab w:val="left" w:pos="2160"/>
          <w:tab w:val="decimal" w:pos="9270"/>
        </w:tabs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021348">
        <w:rPr>
          <w:rFonts w:asciiTheme="minorHAnsi" w:hAnsiTheme="minorHAnsi" w:cstheme="minorHAnsi"/>
          <w:b/>
          <w:bCs/>
          <w:sz w:val="32"/>
          <w:szCs w:val="22"/>
        </w:rPr>
        <w:t>3</w:t>
      </w:r>
      <w:r w:rsidR="00BB470C" w:rsidRPr="00021348">
        <w:rPr>
          <w:rFonts w:asciiTheme="minorHAnsi" w:hAnsiTheme="minorHAnsi" w:cstheme="minorHAnsi"/>
          <w:b/>
          <w:bCs/>
          <w:sz w:val="32"/>
          <w:szCs w:val="22"/>
        </w:rPr>
        <w:t>1</w:t>
      </w:r>
      <w:r w:rsidR="00BB470C" w:rsidRPr="00021348">
        <w:rPr>
          <w:rFonts w:asciiTheme="minorHAnsi" w:hAnsiTheme="minorHAnsi" w:cstheme="minorHAnsi"/>
          <w:b/>
          <w:bCs/>
          <w:sz w:val="32"/>
          <w:szCs w:val="22"/>
          <w:vertAlign w:val="superscript"/>
        </w:rPr>
        <w:t>st</w:t>
      </w:r>
      <w:r w:rsidR="009650B9" w:rsidRPr="00021348">
        <w:rPr>
          <w:rFonts w:asciiTheme="minorHAnsi" w:hAnsiTheme="minorHAnsi" w:cstheme="minorHAnsi"/>
          <w:b/>
          <w:bCs/>
          <w:sz w:val="32"/>
          <w:szCs w:val="22"/>
        </w:rPr>
        <w:t xml:space="preserve"> </w:t>
      </w:r>
      <w:r w:rsidR="005917C4" w:rsidRPr="00021348">
        <w:rPr>
          <w:rFonts w:asciiTheme="minorHAnsi" w:hAnsiTheme="minorHAnsi" w:cstheme="minorHAnsi"/>
          <w:b/>
          <w:bCs/>
          <w:sz w:val="32"/>
          <w:szCs w:val="22"/>
        </w:rPr>
        <w:t>Annual Eastern Winter Dermatology Conference</w:t>
      </w:r>
    </w:p>
    <w:p w:rsidR="006B3434" w:rsidRPr="00021348" w:rsidRDefault="00A236B3" w:rsidP="00021348">
      <w:pPr>
        <w:tabs>
          <w:tab w:val="left" w:pos="2160"/>
          <w:tab w:val="decimal" w:pos="9270"/>
        </w:tabs>
        <w:jc w:val="center"/>
        <w:rPr>
          <w:rFonts w:asciiTheme="minorHAnsi" w:hAnsiTheme="minorHAnsi" w:cstheme="minorHAnsi"/>
          <w:b/>
          <w:bCs/>
          <w:sz w:val="32"/>
          <w:szCs w:val="22"/>
          <w:u w:val="single"/>
        </w:rPr>
      </w:pPr>
      <w:r w:rsidRPr="00021348">
        <w:rPr>
          <w:rFonts w:asciiTheme="minorHAnsi" w:hAnsiTheme="minorHAnsi" w:cstheme="minorHAnsi"/>
          <w:b/>
          <w:bCs/>
          <w:sz w:val="32"/>
          <w:szCs w:val="22"/>
          <w:u w:val="single"/>
        </w:rPr>
        <w:t>Program Schedule</w:t>
      </w:r>
    </w:p>
    <w:p w:rsidR="00021348" w:rsidRPr="00021348" w:rsidRDefault="00021348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21348">
        <w:rPr>
          <w:rFonts w:asciiTheme="minorHAnsi" w:hAnsiTheme="minorHAnsi" w:cstheme="minorHAnsi"/>
          <w:b/>
          <w:bCs/>
          <w:sz w:val="22"/>
          <w:szCs w:val="22"/>
        </w:rPr>
        <w:t>Thursday, January 30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4:00 - 7:00PM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Registration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21348">
        <w:rPr>
          <w:rFonts w:asciiTheme="minorHAnsi" w:hAnsiTheme="minorHAnsi" w:cstheme="minorHAnsi"/>
          <w:b/>
          <w:bCs/>
          <w:sz w:val="22"/>
          <w:szCs w:val="22"/>
        </w:rPr>
        <w:t>Friday, January 31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7:00AM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Registration &amp; Continental Breakfast/Exhibits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7:30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/>
          <w:bCs/>
          <w:sz w:val="22"/>
          <w:szCs w:val="22"/>
        </w:rPr>
        <w:t>Great Cases from the University of Vermont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021348">
        <w:rPr>
          <w:rFonts w:asciiTheme="minorHAnsi" w:hAnsiTheme="minorHAnsi" w:cstheme="minorHAnsi"/>
          <w:sz w:val="22"/>
          <w:szCs w:val="22"/>
        </w:rPr>
        <w:t xml:space="preserve">Deborah Cook, </w:t>
      </w:r>
      <w:r w:rsidR="00F808A7">
        <w:rPr>
          <w:rFonts w:asciiTheme="minorHAnsi" w:hAnsiTheme="minorHAnsi" w:cstheme="minorHAnsi"/>
          <w:sz w:val="22"/>
          <w:szCs w:val="22"/>
        </w:rPr>
        <w:t xml:space="preserve">MD, Alyssa Fischer, MD, </w:t>
      </w:r>
      <w:r w:rsidRPr="00021348">
        <w:rPr>
          <w:rFonts w:asciiTheme="minorHAnsi" w:hAnsiTheme="minorHAnsi" w:cstheme="minorHAnsi"/>
          <w:sz w:val="22"/>
          <w:szCs w:val="22"/>
        </w:rPr>
        <w:t>Laura Greene, MD</w:t>
      </w:r>
      <w:r w:rsidR="00F808A7">
        <w:rPr>
          <w:rFonts w:asciiTheme="minorHAnsi" w:hAnsiTheme="minorHAnsi" w:cstheme="minorHAnsi"/>
          <w:sz w:val="22"/>
          <w:szCs w:val="22"/>
        </w:rPr>
        <w:t xml:space="preserve"> &amp; Anne Stowman, MD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021348">
        <w:rPr>
          <w:rFonts w:asciiTheme="minorHAnsi" w:hAnsiTheme="minorHAnsi" w:cstheme="minorHAnsi"/>
          <w:sz w:val="22"/>
          <w:szCs w:val="22"/>
        </w:rPr>
        <w:t>UVM Residents and Fellows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9:20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B3434" w:rsidRPr="00021348" w:rsidRDefault="006B3434" w:rsidP="006B3434">
      <w:pPr>
        <w:rPr>
          <w:rFonts w:asciiTheme="minorHAnsi" w:hAnsiTheme="minorHAnsi" w:cstheme="minorHAnsi"/>
          <w:b/>
          <w:sz w:val="22"/>
          <w:szCs w:val="22"/>
        </w:rPr>
      </w:pPr>
      <w:r w:rsidRPr="00021348">
        <w:rPr>
          <w:rFonts w:asciiTheme="minorHAnsi" w:hAnsiTheme="minorHAnsi" w:cstheme="minorHAnsi"/>
          <w:sz w:val="22"/>
          <w:szCs w:val="22"/>
        </w:rPr>
        <w:t xml:space="preserve">9:30 </w:t>
      </w:r>
      <w:r w:rsidRPr="00021348">
        <w:rPr>
          <w:rFonts w:asciiTheme="minorHAnsi" w:hAnsiTheme="minorHAnsi" w:cstheme="minorHAnsi"/>
          <w:sz w:val="22"/>
          <w:szCs w:val="22"/>
        </w:rPr>
        <w:tab/>
      </w:r>
      <w:r w:rsidRPr="00021348">
        <w:rPr>
          <w:rFonts w:asciiTheme="minorHAnsi" w:hAnsiTheme="minorHAnsi" w:cstheme="minorHAnsi"/>
          <w:sz w:val="22"/>
          <w:szCs w:val="22"/>
        </w:rPr>
        <w:tab/>
      </w:r>
      <w:r w:rsidRPr="0002134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021348">
        <w:rPr>
          <w:rFonts w:asciiTheme="minorHAnsi" w:hAnsiTheme="minorHAnsi" w:cstheme="minorHAnsi"/>
          <w:b/>
          <w:sz w:val="22"/>
          <w:szCs w:val="22"/>
        </w:rPr>
        <w:t>The</w:t>
      </w:r>
      <w:proofErr w:type="gramEnd"/>
      <w:r w:rsidRPr="00021348">
        <w:rPr>
          <w:rFonts w:asciiTheme="minorHAnsi" w:hAnsiTheme="minorHAnsi" w:cstheme="minorHAnsi"/>
          <w:b/>
          <w:sz w:val="22"/>
          <w:szCs w:val="22"/>
        </w:rPr>
        <w:t xml:space="preserve"> Gift that Keeps on Giving: Modifier 25 Update 2020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1348">
        <w:rPr>
          <w:rFonts w:asciiTheme="minorHAnsi" w:hAnsiTheme="minorHAnsi" w:cstheme="minorHAnsi"/>
          <w:sz w:val="22"/>
          <w:szCs w:val="22"/>
        </w:rPr>
        <w:tab/>
        <w:t>Howard Rogers, MD, PhD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10:20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10:30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Adjourn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4:00PM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Refreshments/Exhibits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4:30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94694D">
        <w:rPr>
          <w:rFonts w:asciiTheme="minorHAnsi" w:hAnsiTheme="minorHAnsi" w:cstheme="minorHAnsi"/>
          <w:b/>
          <w:bCs/>
          <w:sz w:val="22"/>
          <w:szCs w:val="22"/>
        </w:rPr>
        <w:t>Pearls in the Diagnosis and Treatment of A</w:t>
      </w:r>
      <w:r w:rsidRPr="00021348">
        <w:rPr>
          <w:rFonts w:asciiTheme="minorHAnsi" w:hAnsiTheme="minorHAnsi" w:cstheme="minorHAnsi"/>
          <w:b/>
          <w:bCs/>
          <w:sz w:val="22"/>
          <w:szCs w:val="22"/>
        </w:rPr>
        <w:t>lopecia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sz w:val="22"/>
          <w:szCs w:val="22"/>
        </w:rPr>
        <w:t xml:space="preserve">Melissa Piliang, MD 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5:20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5:30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/>
          <w:sz w:val="22"/>
          <w:szCs w:val="22"/>
        </w:rPr>
        <w:t xml:space="preserve">Pemphigus Management 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sz w:val="22"/>
          <w:szCs w:val="22"/>
        </w:rPr>
        <w:tab/>
      </w:r>
      <w:r w:rsidR="00851258">
        <w:rPr>
          <w:rFonts w:asciiTheme="minorHAnsi" w:hAnsiTheme="minorHAnsi" w:cstheme="minorHAnsi"/>
          <w:bCs/>
          <w:sz w:val="22"/>
          <w:szCs w:val="22"/>
        </w:rPr>
        <w:t xml:space="preserve">Joaquin </w:t>
      </w:r>
      <w:proofErr w:type="spellStart"/>
      <w:r w:rsidR="00851258">
        <w:rPr>
          <w:rFonts w:asciiTheme="minorHAnsi" w:hAnsiTheme="minorHAnsi" w:cstheme="minorHAnsi"/>
          <w:bCs/>
          <w:sz w:val="22"/>
          <w:szCs w:val="22"/>
        </w:rPr>
        <w:t>Brieva</w:t>
      </w:r>
      <w:proofErr w:type="spellEnd"/>
      <w:r w:rsidRPr="00021348">
        <w:rPr>
          <w:rFonts w:asciiTheme="minorHAnsi" w:hAnsiTheme="minorHAnsi" w:cstheme="minorHAnsi"/>
          <w:bCs/>
          <w:sz w:val="22"/>
          <w:szCs w:val="22"/>
        </w:rPr>
        <w:t>, MD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6:20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6:30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Adjourn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21348">
        <w:rPr>
          <w:rFonts w:asciiTheme="minorHAnsi" w:hAnsiTheme="minorHAnsi" w:cstheme="minorHAnsi"/>
          <w:b/>
          <w:bCs/>
          <w:sz w:val="22"/>
          <w:szCs w:val="22"/>
        </w:rPr>
        <w:t>Saturday, February 1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7:00AM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Continental Breakfast/Exhibits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7:30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94694D">
        <w:rPr>
          <w:rFonts w:asciiTheme="minorHAnsi" w:hAnsiTheme="minorHAnsi" w:cstheme="minorHAnsi"/>
          <w:b/>
          <w:bCs/>
          <w:sz w:val="22"/>
          <w:szCs w:val="22"/>
        </w:rPr>
        <w:t>Evaluation and W</w:t>
      </w:r>
      <w:r w:rsidRPr="00021348">
        <w:rPr>
          <w:rFonts w:asciiTheme="minorHAnsi" w:hAnsiTheme="minorHAnsi" w:cstheme="minorHAnsi"/>
          <w:b/>
          <w:bCs/>
          <w:sz w:val="22"/>
          <w:szCs w:val="22"/>
        </w:rPr>
        <w:t xml:space="preserve">orkup of a </w:t>
      </w:r>
      <w:r w:rsidR="0094694D">
        <w:rPr>
          <w:rFonts w:asciiTheme="minorHAnsi" w:hAnsiTheme="minorHAnsi" w:cstheme="minorHAnsi"/>
          <w:b/>
          <w:bCs/>
          <w:sz w:val="22"/>
          <w:szCs w:val="22"/>
        </w:rPr>
        <w:t>New Patient with Hair L</w:t>
      </w:r>
      <w:r w:rsidRPr="00021348">
        <w:rPr>
          <w:rFonts w:asciiTheme="minorHAnsi" w:hAnsiTheme="minorHAnsi" w:cstheme="minorHAnsi"/>
          <w:b/>
          <w:bCs/>
          <w:sz w:val="22"/>
          <w:szCs w:val="22"/>
        </w:rPr>
        <w:t>oss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1348">
        <w:rPr>
          <w:rFonts w:asciiTheme="minorHAnsi" w:hAnsiTheme="minorHAnsi" w:cstheme="minorHAnsi"/>
          <w:sz w:val="22"/>
          <w:szCs w:val="22"/>
        </w:rPr>
        <w:tab/>
        <w:t xml:space="preserve">Melissa Piliang, MD 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8:20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6B3434" w:rsidRPr="00021348" w:rsidRDefault="006B3434" w:rsidP="006B3434">
      <w:pPr>
        <w:rPr>
          <w:rFonts w:asciiTheme="minorHAnsi" w:hAnsiTheme="minorHAnsi" w:cstheme="minorHAnsi"/>
          <w:b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8:30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/>
          <w:sz w:val="22"/>
          <w:szCs w:val="22"/>
        </w:rPr>
        <w:t xml:space="preserve">Medical Dermatology Pearls from the Literature: 2020 Update  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  <w:t>Joseph Pierson, MD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9:20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rPr>
          <w:rStyle w:val="style6"/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9:30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/>
          <w:sz w:val="22"/>
          <w:szCs w:val="22"/>
        </w:rPr>
        <w:t>Neutrophilic Disease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Style w:val="style6"/>
          <w:rFonts w:asciiTheme="minorHAnsi" w:hAnsiTheme="minorHAnsi" w:cstheme="minorHAnsi"/>
          <w:bCs/>
          <w:sz w:val="22"/>
          <w:szCs w:val="22"/>
        </w:rPr>
        <w:tab/>
      </w:r>
      <w:r w:rsidR="00851258">
        <w:rPr>
          <w:rFonts w:asciiTheme="minorHAnsi" w:hAnsiTheme="minorHAnsi" w:cstheme="minorHAnsi"/>
          <w:sz w:val="22"/>
          <w:szCs w:val="22"/>
        </w:rPr>
        <w:t>Joaquin Brieva</w:t>
      </w:r>
      <w:r w:rsidRPr="00021348">
        <w:rPr>
          <w:rFonts w:asciiTheme="minorHAnsi" w:hAnsiTheme="minorHAnsi" w:cstheme="minorHAnsi"/>
          <w:sz w:val="22"/>
          <w:szCs w:val="22"/>
        </w:rPr>
        <w:t>, MD</w:t>
      </w:r>
    </w:p>
    <w:p w:rsidR="00021348" w:rsidRDefault="00021348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10:20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10:30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Adjourn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1348">
        <w:rPr>
          <w:rFonts w:asciiTheme="minorHAnsi" w:hAnsiTheme="minorHAnsi" w:cstheme="minorHAnsi"/>
          <w:sz w:val="22"/>
          <w:szCs w:val="22"/>
        </w:rPr>
        <w:t xml:space="preserve">4:00PM </w:t>
      </w:r>
      <w:r w:rsidRPr="00021348">
        <w:rPr>
          <w:rFonts w:asciiTheme="minorHAnsi" w:hAnsiTheme="minorHAnsi" w:cstheme="minorHAnsi"/>
          <w:sz w:val="22"/>
          <w:szCs w:val="22"/>
        </w:rPr>
        <w:tab/>
        <w:t>Refreshments/Exhibits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B3434" w:rsidRPr="00021348" w:rsidRDefault="006B3434" w:rsidP="006B3434">
      <w:pPr>
        <w:rPr>
          <w:rFonts w:asciiTheme="minorHAnsi" w:hAnsiTheme="minorHAnsi" w:cstheme="minorHAnsi"/>
          <w:sz w:val="22"/>
          <w:szCs w:val="22"/>
        </w:rPr>
      </w:pPr>
      <w:r w:rsidRPr="00021348">
        <w:rPr>
          <w:rFonts w:asciiTheme="minorHAnsi" w:hAnsiTheme="minorHAnsi" w:cstheme="minorHAnsi"/>
          <w:sz w:val="22"/>
          <w:szCs w:val="22"/>
        </w:rPr>
        <w:t xml:space="preserve">4:30 </w:t>
      </w:r>
      <w:r w:rsidRPr="00021348">
        <w:rPr>
          <w:rFonts w:asciiTheme="minorHAnsi" w:hAnsiTheme="minorHAnsi" w:cstheme="minorHAnsi"/>
          <w:sz w:val="22"/>
          <w:szCs w:val="22"/>
        </w:rPr>
        <w:tab/>
      </w:r>
      <w:r w:rsidRPr="00021348">
        <w:rPr>
          <w:rFonts w:asciiTheme="minorHAnsi" w:hAnsiTheme="minorHAnsi" w:cstheme="minorHAnsi"/>
          <w:sz w:val="22"/>
          <w:szCs w:val="22"/>
        </w:rPr>
        <w:tab/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/>
          <w:bCs/>
          <w:sz w:val="22"/>
          <w:szCs w:val="22"/>
        </w:rPr>
        <w:t>Tales from the Trenches: Dermatology Insurer Scrutiny and Audits</w:t>
      </w:r>
    </w:p>
    <w:p w:rsidR="006B3434" w:rsidRPr="00021348" w:rsidRDefault="006B3434" w:rsidP="006B3434">
      <w:pPr>
        <w:ind w:left="1440" w:firstLine="72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>Howard Rogers, MD, PhD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5:20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>5:30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/>
          <w:sz w:val="22"/>
          <w:szCs w:val="22"/>
        </w:rPr>
        <w:t>Cutaneous Reactions to Immunotherapy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  <w:t>Julia Barker, MD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6:20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6:30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CE372C">
        <w:rPr>
          <w:rFonts w:asciiTheme="minorHAnsi" w:hAnsiTheme="minorHAnsi" w:cstheme="minorHAnsi"/>
          <w:bCs/>
          <w:sz w:val="22"/>
          <w:szCs w:val="22"/>
        </w:rPr>
        <w:t xml:space="preserve">Meet the Professors </w:t>
      </w:r>
      <w:r w:rsidRPr="00021348">
        <w:rPr>
          <w:rFonts w:asciiTheme="minorHAnsi" w:hAnsiTheme="minorHAnsi" w:cstheme="minorHAnsi"/>
          <w:bCs/>
          <w:sz w:val="22"/>
          <w:szCs w:val="22"/>
        </w:rPr>
        <w:t xml:space="preserve">Reception </w:t>
      </w:r>
      <w:r w:rsidR="00021348">
        <w:rPr>
          <w:rFonts w:asciiTheme="minorHAnsi" w:hAnsiTheme="minorHAnsi" w:cstheme="minorHAnsi"/>
          <w:bCs/>
          <w:sz w:val="22"/>
          <w:szCs w:val="22"/>
        </w:rPr>
        <w:t>and Exhibits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021348">
        <w:rPr>
          <w:rFonts w:asciiTheme="minorHAnsi" w:hAnsiTheme="minorHAnsi" w:cstheme="minorHAnsi"/>
          <w:b/>
          <w:bCs/>
          <w:sz w:val="22"/>
          <w:szCs w:val="22"/>
        </w:rPr>
        <w:t>Sunday, February 2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7:00AM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Continental Breakfast/Exhibits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021348">
      <w:pPr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7:30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F808A7" w:rsidRPr="0094694D">
        <w:rPr>
          <w:rFonts w:asciiTheme="minorHAnsi" w:hAnsiTheme="minorHAnsi" w:cstheme="minorHAnsi"/>
          <w:b/>
          <w:bCs/>
          <w:sz w:val="22"/>
          <w:szCs w:val="22"/>
        </w:rPr>
        <w:t>Optimizing the Skin Biopsy</w:t>
      </w:r>
    </w:p>
    <w:p w:rsidR="00021348" w:rsidRPr="00021348" w:rsidRDefault="004F5486" w:rsidP="0002134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Anne Stowman, MD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8:20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8:30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/>
          <w:bCs/>
          <w:sz w:val="22"/>
          <w:szCs w:val="22"/>
        </w:rPr>
        <w:t xml:space="preserve">Treatment of Advanced </w:t>
      </w:r>
      <w:proofErr w:type="spellStart"/>
      <w:r w:rsidRPr="00021348">
        <w:rPr>
          <w:rFonts w:asciiTheme="minorHAnsi" w:hAnsiTheme="minorHAnsi" w:cstheme="minorHAnsi"/>
          <w:b/>
          <w:bCs/>
          <w:sz w:val="22"/>
          <w:szCs w:val="22"/>
        </w:rPr>
        <w:t>Centrofacial</w:t>
      </w:r>
      <w:proofErr w:type="spellEnd"/>
      <w:r w:rsidRPr="00021348">
        <w:rPr>
          <w:rFonts w:asciiTheme="minorHAnsi" w:hAnsiTheme="minorHAnsi" w:cstheme="minorHAnsi"/>
          <w:b/>
          <w:bCs/>
          <w:sz w:val="22"/>
          <w:szCs w:val="22"/>
        </w:rPr>
        <w:t xml:space="preserve"> Tumors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  <w:t xml:space="preserve">Glenn Goldman, MD 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9:20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  <w:bookmarkStart w:id="0" w:name="_GoBack"/>
      <w:bookmarkEnd w:id="0"/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9:30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Break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9:45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/>
          <w:bCs/>
          <w:sz w:val="22"/>
          <w:szCs w:val="22"/>
        </w:rPr>
        <w:t>MOC Self-Assessment*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  <w:t>Melanie Bui, MD, PhD</w:t>
      </w:r>
    </w:p>
    <w:p w:rsidR="00F808A7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F808A7">
        <w:rPr>
          <w:rFonts w:asciiTheme="minorHAnsi" w:hAnsiTheme="minorHAnsi" w:cstheme="minorHAnsi"/>
          <w:bCs/>
          <w:sz w:val="22"/>
          <w:szCs w:val="22"/>
        </w:rPr>
        <w:t>David Chen, MD</w:t>
      </w:r>
    </w:p>
    <w:p w:rsidR="006B3434" w:rsidRPr="00021348" w:rsidRDefault="00F808A7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6B3434" w:rsidRPr="00021348">
        <w:rPr>
          <w:rFonts w:asciiTheme="minorHAnsi" w:hAnsiTheme="minorHAnsi" w:cstheme="minorHAnsi"/>
          <w:bCs/>
          <w:sz w:val="22"/>
          <w:szCs w:val="22"/>
        </w:rPr>
        <w:t xml:space="preserve">Ankit </w:t>
      </w:r>
      <w:proofErr w:type="spellStart"/>
      <w:r w:rsidR="006B3434" w:rsidRPr="00021348">
        <w:rPr>
          <w:rFonts w:asciiTheme="minorHAnsi" w:hAnsiTheme="minorHAnsi" w:cstheme="minorHAnsi"/>
          <w:bCs/>
          <w:sz w:val="22"/>
          <w:szCs w:val="22"/>
        </w:rPr>
        <w:t>Gor</w:t>
      </w:r>
      <w:proofErr w:type="spellEnd"/>
      <w:r w:rsidR="006B3434" w:rsidRPr="00021348">
        <w:rPr>
          <w:rFonts w:asciiTheme="minorHAnsi" w:hAnsiTheme="minorHAnsi" w:cstheme="minorHAnsi"/>
          <w:bCs/>
          <w:sz w:val="22"/>
          <w:szCs w:val="22"/>
        </w:rPr>
        <w:t>, MD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  <w:t>Todd Holmes, MD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  <w:t>Keith Morley, MD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11:15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 xml:space="preserve">Question &amp; Answer Session 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>11:45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Adjourn</w:t>
      </w: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16"/>
          <w:szCs w:val="22"/>
        </w:rPr>
      </w:pPr>
    </w:p>
    <w:p w:rsidR="00480937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16"/>
          <w:szCs w:val="22"/>
        </w:rPr>
      </w:pPr>
      <w:r w:rsidRPr="00021348">
        <w:rPr>
          <w:rFonts w:asciiTheme="minorHAnsi" w:hAnsiTheme="minorHAnsi" w:cstheme="minorHAnsi"/>
          <w:sz w:val="16"/>
          <w:szCs w:val="22"/>
        </w:rPr>
        <w:t>*Application for MOC self-assessment credit (for MOC Component 2) has been filed with the American Board of Dermatology. Determination of credit is pending.</w:t>
      </w:r>
    </w:p>
    <w:sectPr w:rsidR="00480937" w:rsidRPr="00021348" w:rsidSect="0013192C">
      <w:pgSz w:w="12240" w:h="15840"/>
      <w:pgMar w:top="864" w:right="994" w:bottom="72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B3"/>
    <w:rsid w:val="00021348"/>
    <w:rsid w:val="0002430F"/>
    <w:rsid w:val="00026A6C"/>
    <w:rsid w:val="00050D99"/>
    <w:rsid w:val="0005499B"/>
    <w:rsid w:val="000576B0"/>
    <w:rsid w:val="00072FF1"/>
    <w:rsid w:val="00075760"/>
    <w:rsid w:val="000764C2"/>
    <w:rsid w:val="00095BC9"/>
    <w:rsid w:val="000B4E07"/>
    <w:rsid w:val="000B6CE7"/>
    <w:rsid w:val="000C61CE"/>
    <w:rsid w:val="000D01A7"/>
    <w:rsid w:val="000D46B3"/>
    <w:rsid w:val="000D5ADE"/>
    <w:rsid w:val="000E19F8"/>
    <w:rsid w:val="000F409B"/>
    <w:rsid w:val="000F42DE"/>
    <w:rsid w:val="001067F3"/>
    <w:rsid w:val="00121815"/>
    <w:rsid w:val="0013192C"/>
    <w:rsid w:val="00134E1E"/>
    <w:rsid w:val="00151F17"/>
    <w:rsid w:val="00166908"/>
    <w:rsid w:val="00172605"/>
    <w:rsid w:val="00173956"/>
    <w:rsid w:val="001918EB"/>
    <w:rsid w:val="001A455E"/>
    <w:rsid w:val="001A72D3"/>
    <w:rsid w:val="001B2BEB"/>
    <w:rsid w:val="001C4B0F"/>
    <w:rsid w:val="001C5C31"/>
    <w:rsid w:val="001F01D3"/>
    <w:rsid w:val="00202972"/>
    <w:rsid w:val="00203238"/>
    <w:rsid w:val="0022076E"/>
    <w:rsid w:val="00237688"/>
    <w:rsid w:val="00261C5D"/>
    <w:rsid w:val="002711A5"/>
    <w:rsid w:val="0027607E"/>
    <w:rsid w:val="002837F8"/>
    <w:rsid w:val="00295D54"/>
    <w:rsid w:val="002C2C1D"/>
    <w:rsid w:val="002E09AF"/>
    <w:rsid w:val="002E6ABB"/>
    <w:rsid w:val="002E7A70"/>
    <w:rsid w:val="002F2D7C"/>
    <w:rsid w:val="00301C1B"/>
    <w:rsid w:val="00307417"/>
    <w:rsid w:val="00311D5B"/>
    <w:rsid w:val="003132CC"/>
    <w:rsid w:val="003246F2"/>
    <w:rsid w:val="00331ABB"/>
    <w:rsid w:val="0033722A"/>
    <w:rsid w:val="003377F8"/>
    <w:rsid w:val="00351B45"/>
    <w:rsid w:val="0035607D"/>
    <w:rsid w:val="0036054A"/>
    <w:rsid w:val="0036778E"/>
    <w:rsid w:val="00375F55"/>
    <w:rsid w:val="00377A81"/>
    <w:rsid w:val="00384E8C"/>
    <w:rsid w:val="00395641"/>
    <w:rsid w:val="003A5CC0"/>
    <w:rsid w:val="003E22D1"/>
    <w:rsid w:val="003E77A7"/>
    <w:rsid w:val="003F40D6"/>
    <w:rsid w:val="00404F1C"/>
    <w:rsid w:val="00437B30"/>
    <w:rsid w:val="00460177"/>
    <w:rsid w:val="00480937"/>
    <w:rsid w:val="004847B2"/>
    <w:rsid w:val="004A4E4A"/>
    <w:rsid w:val="004E49B2"/>
    <w:rsid w:val="004F5486"/>
    <w:rsid w:val="005018D0"/>
    <w:rsid w:val="00502BC1"/>
    <w:rsid w:val="00537BB4"/>
    <w:rsid w:val="005410DF"/>
    <w:rsid w:val="00557213"/>
    <w:rsid w:val="0057397B"/>
    <w:rsid w:val="005910D0"/>
    <w:rsid w:val="005917C4"/>
    <w:rsid w:val="00593F3C"/>
    <w:rsid w:val="005A71DB"/>
    <w:rsid w:val="005B2DB9"/>
    <w:rsid w:val="005B3B3A"/>
    <w:rsid w:val="005B7907"/>
    <w:rsid w:val="005B7B3A"/>
    <w:rsid w:val="005E2A6B"/>
    <w:rsid w:val="00600C14"/>
    <w:rsid w:val="00616096"/>
    <w:rsid w:val="00640BD2"/>
    <w:rsid w:val="00641EF7"/>
    <w:rsid w:val="006471F8"/>
    <w:rsid w:val="00665928"/>
    <w:rsid w:val="00667288"/>
    <w:rsid w:val="006707DC"/>
    <w:rsid w:val="00672702"/>
    <w:rsid w:val="00672A8C"/>
    <w:rsid w:val="006B3434"/>
    <w:rsid w:val="006D0D1E"/>
    <w:rsid w:val="006D1A4F"/>
    <w:rsid w:val="006D1CCB"/>
    <w:rsid w:val="006E60C0"/>
    <w:rsid w:val="007014E7"/>
    <w:rsid w:val="0070423C"/>
    <w:rsid w:val="00723147"/>
    <w:rsid w:val="0075771D"/>
    <w:rsid w:val="00790BCC"/>
    <w:rsid w:val="007B4745"/>
    <w:rsid w:val="007D44E6"/>
    <w:rsid w:val="007E4031"/>
    <w:rsid w:val="00833E6E"/>
    <w:rsid w:val="00835F14"/>
    <w:rsid w:val="00851258"/>
    <w:rsid w:val="00871FD8"/>
    <w:rsid w:val="00880257"/>
    <w:rsid w:val="008A3623"/>
    <w:rsid w:val="008B0140"/>
    <w:rsid w:val="008B111A"/>
    <w:rsid w:val="008C6875"/>
    <w:rsid w:val="008C7EEA"/>
    <w:rsid w:val="008E7CA6"/>
    <w:rsid w:val="008F4ABF"/>
    <w:rsid w:val="00901BC7"/>
    <w:rsid w:val="00920805"/>
    <w:rsid w:val="00925693"/>
    <w:rsid w:val="0092763B"/>
    <w:rsid w:val="0093689E"/>
    <w:rsid w:val="009428FB"/>
    <w:rsid w:val="00946137"/>
    <w:rsid w:val="0094694D"/>
    <w:rsid w:val="00952244"/>
    <w:rsid w:val="009650B9"/>
    <w:rsid w:val="00976F79"/>
    <w:rsid w:val="0098385C"/>
    <w:rsid w:val="0099175E"/>
    <w:rsid w:val="009C7D97"/>
    <w:rsid w:val="009D01B2"/>
    <w:rsid w:val="009D15FB"/>
    <w:rsid w:val="00A04F65"/>
    <w:rsid w:val="00A236B3"/>
    <w:rsid w:val="00A23C77"/>
    <w:rsid w:val="00A2417E"/>
    <w:rsid w:val="00A31F84"/>
    <w:rsid w:val="00A329F7"/>
    <w:rsid w:val="00A40461"/>
    <w:rsid w:val="00A43B08"/>
    <w:rsid w:val="00A46329"/>
    <w:rsid w:val="00A71190"/>
    <w:rsid w:val="00A71343"/>
    <w:rsid w:val="00A72AA5"/>
    <w:rsid w:val="00A817EB"/>
    <w:rsid w:val="00AA6F7F"/>
    <w:rsid w:val="00AF1E30"/>
    <w:rsid w:val="00AF35A0"/>
    <w:rsid w:val="00AF570B"/>
    <w:rsid w:val="00AF5EB9"/>
    <w:rsid w:val="00AF6342"/>
    <w:rsid w:val="00B11A05"/>
    <w:rsid w:val="00B204BE"/>
    <w:rsid w:val="00B40E49"/>
    <w:rsid w:val="00B4470B"/>
    <w:rsid w:val="00B555F4"/>
    <w:rsid w:val="00B81BFD"/>
    <w:rsid w:val="00B82803"/>
    <w:rsid w:val="00B948B4"/>
    <w:rsid w:val="00BA217F"/>
    <w:rsid w:val="00BB3F03"/>
    <w:rsid w:val="00BB470C"/>
    <w:rsid w:val="00BD66AC"/>
    <w:rsid w:val="00BE4825"/>
    <w:rsid w:val="00C1407A"/>
    <w:rsid w:val="00C46D61"/>
    <w:rsid w:val="00C524C0"/>
    <w:rsid w:val="00C576D8"/>
    <w:rsid w:val="00CA1BB0"/>
    <w:rsid w:val="00CC15CD"/>
    <w:rsid w:val="00CD222D"/>
    <w:rsid w:val="00CD35B9"/>
    <w:rsid w:val="00CE372C"/>
    <w:rsid w:val="00CE4468"/>
    <w:rsid w:val="00D022A7"/>
    <w:rsid w:val="00D078AA"/>
    <w:rsid w:val="00D16E5B"/>
    <w:rsid w:val="00D206C6"/>
    <w:rsid w:val="00D225C4"/>
    <w:rsid w:val="00D46F27"/>
    <w:rsid w:val="00D51948"/>
    <w:rsid w:val="00D52601"/>
    <w:rsid w:val="00D62710"/>
    <w:rsid w:val="00D76D74"/>
    <w:rsid w:val="00D76F08"/>
    <w:rsid w:val="00D92973"/>
    <w:rsid w:val="00DB05AF"/>
    <w:rsid w:val="00DB3635"/>
    <w:rsid w:val="00DC1282"/>
    <w:rsid w:val="00DC4252"/>
    <w:rsid w:val="00DD76FE"/>
    <w:rsid w:val="00DE6F25"/>
    <w:rsid w:val="00DF6323"/>
    <w:rsid w:val="00E03064"/>
    <w:rsid w:val="00E32FF6"/>
    <w:rsid w:val="00E43171"/>
    <w:rsid w:val="00E60325"/>
    <w:rsid w:val="00E73218"/>
    <w:rsid w:val="00EA3AF6"/>
    <w:rsid w:val="00EB03BD"/>
    <w:rsid w:val="00EB29E3"/>
    <w:rsid w:val="00EC6C83"/>
    <w:rsid w:val="00ED7859"/>
    <w:rsid w:val="00EF43A0"/>
    <w:rsid w:val="00F15EC0"/>
    <w:rsid w:val="00F228F7"/>
    <w:rsid w:val="00F32B4D"/>
    <w:rsid w:val="00F35A14"/>
    <w:rsid w:val="00F37D03"/>
    <w:rsid w:val="00F45C50"/>
    <w:rsid w:val="00F808A7"/>
    <w:rsid w:val="00F8597A"/>
    <w:rsid w:val="00F91BF8"/>
    <w:rsid w:val="00F956AB"/>
    <w:rsid w:val="00F95E42"/>
    <w:rsid w:val="00FA0743"/>
    <w:rsid w:val="00FB4A97"/>
    <w:rsid w:val="00FC0827"/>
    <w:rsid w:val="00F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B9BF9"/>
  <w15:docId w15:val="{AFD65664-812B-4580-85ED-8FAA9CBA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2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10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2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FF6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474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474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474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style6">
    <w:name w:val="style6"/>
    <w:basedOn w:val="DefaultParagraphFont"/>
    <w:rsid w:val="0092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3377-65C9-4177-8815-A5FFB022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287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Schedule</vt:lpstr>
    </vt:vector>
  </TitlesOfParts>
  <Company>University of Vermont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Schedule</dc:title>
  <dc:creator>nremilla</dc:creator>
  <cp:lastModifiedBy>Martin, Katherine W.</cp:lastModifiedBy>
  <cp:revision>18</cp:revision>
  <cp:lastPrinted>2018-11-01T14:11:00Z</cp:lastPrinted>
  <dcterms:created xsi:type="dcterms:W3CDTF">2019-07-23T16:24:00Z</dcterms:created>
  <dcterms:modified xsi:type="dcterms:W3CDTF">2019-10-30T16:22:00Z</dcterms:modified>
</cp:coreProperties>
</file>