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AF61" w14:textId="77777777" w:rsidR="00612068" w:rsidRDefault="00612068" w:rsidP="000A0EF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D234BDA" wp14:editId="7E21D856">
            <wp:extent cx="2378302" cy="552350"/>
            <wp:effectExtent l="0" t="0" r="3175" b="635"/>
            <wp:docPr id="1" name="Picture 1" descr="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87" cy="5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33EA" w14:textId="77777777" w:rsidR="00612068" w:rsidRDefault="00612068" w:rsidP="000A0EF5">
      <w:pPr>
        <w:jc w:val="center"/>
        <w:rPr>
          <w:b/>
          <w:sz w:val="24"/>
          <w:szCs w:val="24"/>
        </w:rPr>
      </w:pPr>
    </w:p>
    <w:p w14:paraId="12DCD32F" w14:textId="77777777" w:rsidR="000A0EF5" w:rsidRPr="000A0EF5" w:rsidRDefault="000A0EF5" w:rsidP="000A0EF5">
      <w:pPr>
        <w:jc w:val="center"/>
        <w:rPr>
          <w:b/>
          <w:sz w:val="24"/>
          <w:szCs w:val="24"/>
        </w:rPr>
      </w:pPr>
      <w:r w:rsidRPr="000A0EF5">
        <w:rPr>
          <w:b/>
          <w:sz w:val="24"/>
          <w:szCs w:val="24"/>
        </w:rPr>
        <w:t>Dean’s Advisory Committee on Diversity, Equity and Inclusion</w:t>
      </w:r>
    </w:p>
    <w:p w14:paraId="64B8C364" w14:textId="77777777" w:rsidR="00F14234" w:rsidRPr="00612068" w:rsidRDefault="00085C7B" w:rsidP="000A0EF5">
      <w:pPr>
        <w:jc w:val="center"/>
        <w:rPr>
          <w:b/>
          <w:sz w:val="24"/>
          <w:szCs w:val="24"/>
        </w:rPr>
      </w:pPr>
      <w:r w:rsidRPr="00612068">
        <w:rPr>
          <w:b/>
          <w:sz w:val="24"/>
          <w:szCs w:val="24"/>
        </w:rPr>
        <w:t>Meeting Agenda</w:t>
      </w:r>
    </w:p>
    <w:p w14:paraId="4E7A2D08" w14:textId="4E64BE1F" w:rsidR="000A0EF5" w:rsidRPr="00612068" w:rsidRDefault="008F3A9C" w:rsidP="000A0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0A0EF5" w:rsidRPr="0061206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February 18</w:t>
      </w:r>
      <w:r w:rsidR="00085C7B" w:rsidRPr="00612068">
        <w:rPr>
          <w:b/>
          <w:sz w:val="24"/>
          <w:szCs w:val="24"/>
        </w:rPr>
        <w:t xml:space="preserve">, 2020 </w:t>
      </w:r>
    </w:p>
    <w:p w14:paraId="491303D9" w14:textId="77777777" w:rsidR="00085C7B" w:rsidRDefault="000A0EF5" w:rsidP="000A0EF5">
      <w:pPr>
        <w:jc w:val="center"/>
      </w:pPr>
      <w:r w:rsidRPr="003A4825">
        <w:t xml:space="preserve">Zoom; </w:t>
      </w:r>
      <w:hyperlink r:id="rId9" w:history="1">
        <w:r w:rsidR="00364083">
          <w:rPr>
            <w:rStyle w:val="Hyperlink"/>
            <w:rFonts w:ascii="Calibri" w:hAnsi="Calibri" w:cs="Calibri"/>
            <w:color w:val="338200"/>
          </w:rPr>
          <w:t>https://uvmcom.zoom.us/j/99588465781</w:t>
        </w:r>
      </w:hyperlink>
    </w:p>
    <w:p w14:paraId="7B8BF48A" w14:textId="77777777" w:rsidR="002A04B4" w:rsidRDefault="002A04B4" w:rsidP="000A0EF5">
      <w:pPr>
        <w:jc w:val="center"/>
      </w:pPr>
    </w:p>
    <w:p w14:paraId="4605E97A" w14:textId="77777777" w:rsidR="00356A6B" w:rsidRDefault="00AB6FA0" w:rsidP="00356A6B">
      <w:pPr>
        <w:spacing w:after="0" w:line="240" w:lineRule="auto"/>
      </w:pPr>
      <w:r>
        <w:t>Co-Chairs</w:t>
      </w:r>
      <w:r w:rsidR="00356A6B">
        <w:t xml:space="preserve">: </w:t>
      </w:r>
      <w:r w:rsidR="00356A6B">
        <w:tab/>
        <w:t>Richard Page, M</w:t>
      </w:r>
      <w:r w:rsidR="00FE7C31">
        <w:t>.</w:t>
      </w:r>
      <w:r w:rsidR="00356A6B">
        <w:t>D</w:t>
      </w:r>
      <w:r w:rsidR="00FE7C31">
        <w:t>.</w:t>
      </w:r>
      <w:r w:rsidR="00356A6B">
        <w:t>, Dean, Larner College of Medicine</w:t>
      </w:r>
    </w:p>
    <w:p w14:paraId="307B2C44" w14:textId="77777777" w:rsidR="00356A6B" w:rsidRDefault="00356A6B" w:rsidP="003A4825">
      <w:pPr>
        <w:spacing w:after="0" w:line="240" w:lineRule="auto"/>
        <w:ind w:left="720" w:firstLine="720"/>
      </w:pPr>
      <w:r>
        <w:t>Margaret Tandoh, M</w:t>
      </w:r>
      <w:r w:rsidR="00FE7C31">
        <w:t>.</w:t>
      </w:r>
      <w:r>
        <w:t>D</w:t>
      </w:r>
      <w:r w:rsidR="00FE7C31">
        <w:t>.</w:t>
      </w:r>
      <w:r>
        <w:t xml:space="preserve">, Associate Dean for Diversity, Equity </w:t>
      </w:r>
      <w:r w:rsidR="00FE7C31">
        <w:t xml:space="preserve">&amp; </w:t>
      </w:r>
      <w:r>
        <w:t>Inclusion</w:t>
      </w:r>
    </w:p>
    <w:p w14:paraId="6D8D72BD" w14:textId="77777777" w:rsidR="00356A6B" w:rsidRDefault="00356A6B" w:rsidP="00356A6B">
      <w:pPr>
        <w:spacing w:after="0" w:line="240" w:lineRule="auto"/>
        <w:ind w:firstLine="720"/>
      </w:pPr>
    </w:p>
    <w:p w14:paraId="580E142B" w14:textId="77777777" w:rsidR="00085C7B" w:rsidRDefault="00085C7B" w:rsidP="003A4825">
      <w:pPr>
        <w:ind w:left="1440" w:hanging="1440"/>
      </w:pPr>
      <w:r>
        <w:t xml:space="preserve">Members: </w:t>
      </w:r>
      <w:r w:rsidR="00356A6B">
        <w:t xml:space="preserve"> </w:t>
      </w:r>
      <w:r w:rsidR="002532F5">
        <w:tab/>
      </w:r>
      <w:r>
        <w:t>Ellen Black, Ph</w:t>
      </w:r>
      <w:r w:rsidR="00FE7C31">
        <w:t>.</w:t>
      </w:r>
      <w:r>
        <w:t>D</w:t>
      </w:r>
      <w:r w:rsidR="00FE7C31">
        <w:t>.</w:t>
      </w:r>
      <w:r>
        <w:t xml:space="preserve">; Elizabeth Bonney, </w:t>
      </w:r>
      <w:r w:rsidR="00FE7C31">
        <w:t>M.D.</w:t>
      </w:r>
      <w:r>
        <w:t xml:space="preserve">; Brian Kim, </w:t>
      </w:r>
      <w:r w:rsidR="00FE7C31">
        <w:t>M.D.</w:t>
      </w:r>
      <w:r>
        <w:t xml:space="preserve">; Macaulay Onuigbo, </w:t>
      </w:r>
      <w:r w:rsidR="00FE7C31">
        <w:t>M.D.</w:t>
      </w:r>
      <w:r>
        <w:t xml:space="preserve">; Marie Sandoval, </w:t>
      </w:r>
      <w:r w:rsidR="00FE7C31">
        <w:t>M.D.</w:t>
      </w:r>
      <w:r>
        <w:t xml:space="preserve">; Anthony Williams, </w:t>
      </w:r>
      <w:r w:rsidR="00FE7C31">
        <w:t>M.D.</w:t>
      </w:r>
      <w:r>
        <w:t>; Raj Chawla, M</w:t>
      </w:r>
      <w:r w:rsidR="00FE7C31">
        <w:t>.</w:t>
      </w:r>
      <w:r>
        <w:t>P</w:t>
      </w:r>
      <w:r w:rsidR="00FE7C31">
        <w:t>.</w:t>
      </w:r>
      <w:r>
        <w:t>H</w:t>
      </w:r>
      <w:r w:rsidR="00FE7C31">
        <w:t>.</w:t>
      </w:r>
      <w:r>
        <w:t xml:space="preserve">; Julie </w:t>
      </w:r>
      <w:proofErr w:type="spellStart"/>
      <w:r>
        <w:t>Chiappinelli</w:t>
      </w:r>
      <w:proofErr w:type="spellEnd"/>
      <w:r>
        <w:t xml:space="preserve">; Elizabeth </w:t>
      </w:r>
      <w:proofErr w:type="spellStart"/>
      <w:r>
        <w:t>McElhinney</w:t>
      </w:r>
      <w:proofErr w:type="spellEnd"/>
      <w:r>
        <w:t>, M.Ed.; Sarah Keblin, M</w:t>
      </w:r>
      <w:r w:rsidR="00FE7C31">
        <w:t>.</w:t>
      </w:r>
      <w:r>
        <w:t>P</w:t>
      </w:r>
      <w:r w:rsidR="00FE7C31">
        <w:t>.</w:t>
      </w:r>
      <w:r>
        <w:t>A</w:t>
      </w:r>
      <w:r w:rsidR="00FE7C31">
        <w:t>.</w:t>
      </w:r>
      <w:r>
        <w:t>; Jeff Rector; Melanie Sestokas; Reed Hausser, MSIV; Adam Ross, MSIII; Victor Abraham, MSII</w:t>
      </w:r>
    </w:p>
    <w:p w14:paraId="36CEE6BA" w14:textId="77777777" w:rsidR="00085C7B" w:rsidRDefault="00085C7B" w:rsidP="003A4825">
      <w:pPr>
        <w:ind w:left="1440" w:hanging="1440"/>
      </w:pPr>
      <w:r>
        <w:t>Ex Officio</w:t>
      </w:r>
      <w:r w:rsidR="000A0EF5">
        <w:t xml:space="preserve">:  </w:t>
      </w:r>
      <w:r w:rsidR="002532F5">
        <w:tab/>
      </w:r>
      <w:r>
        <w:t>Associate Dean for Faculty Affairs; Associate Dean of Students; Sr. Associate Dean for Research; Sr. Associate Dean for Finance and Administration; Associate Dean for Admissions; Associate Dean for Graduate Education and Post</w:t>
      </w:r>
      <w:r w:rsidR="002532F5">
        <w:t>-</w:t>
      </w:r>
      <w:r>
        <w:t>Doctoral Training; Director of Foundations Curriculum; Director, Learning Environment; Office of Medical Communications Representative</w:t>
      </w:r>
    </w:p>
    <w:p w14:paraId="0CA608E1" w14:textId="77777777" w:rsidR="00085C7B" w:rsidRDefault="00085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800"/>
        <w:gridCol w:w="2785"/>
      </w:tblGrid>
      <w:tr w:rsidR="0010389E" w14:paraId="4F27E08E" w14:textId="77777777" w:rsidTr="006867B7">
        <w:tc>
          <w:tcPr>
            <w:tcW w:w="4765" w:type="dxa"/>
            <w:shd w:val="clear" w:color="auto" w:fill="E7E6E6" w:themeFill="background2"/>
          </w:tcPr>
          <w:p w14:paraId="33E2DEF4" w14:textId="77777777" w:rsidR="0010389E" w:rsidRPr="002532F5" w:rsidRDefault="0010389E" w:rsidP="00FF3348">
            <w:pPr>
              <w:jc w:val="center"/>
            </w:pPr>
            <w:r w:rsidRPr="002532F5">
              <w:t>Agenda Item</w:t>
            </w:r>
          </w:p>
        </w:tc>
        <w:tc>
          <w:tcPr>
            <w:tcW w:w="1800" w:type="dxa"/>
            <w:shd w:val="clear" w:color="auto" w:fill="E7E6E6" w:themeFill="background2"/>
          </w:tcPr>
          <w:p w14:paraId="7786B32B" w14:textId="57820C89" w:rsidR="0010389E" w:rsidRPr="002532F5" w:rsidRDefault="006867B7" w:rsidP="00FF3348">
            <w:pPr>
              <w:jc w:val="center"/>
            </w:pPr>
            <w:r>
              <w:t>Duration</w:t>
            </w:r>
          </w:p>
        </w:tc>
        <w:tc>
          <w:tcPr>
            <w:tcW w:w="2785" w:type="dxa"/>
            <w:shd w:val="clear" w:color="auto" w:fill="E7E6E6" w:themeFill="background2"/>
          </w:tcPr>
          <w:p w14:paraId="62B2FB72" w14:textId="5DC7EB04" w:rsidR="0010389E" w:rsidRPr="002532F5" w:rsidRDefault="00FF3348" w:rsidP="00FF3348">
            <w:pPr>
              <w:jc w:val="center"/>
            </w:pPr>
            <w:r>
              <w:t>Lead</w:t>
            </w:r>
          </w:p>
        </w:tc>
      </w:tr>
      <w:tr w:rsidR="0010389E" w14:paraId="578A66D9" w14:textId="77777777" w:rsidTr="006867B7">
        <w:tc>
          <w:tcPr>
            <w:tcW w:w="4765" w:type="dxa"/>
          </w:tcPr>
          <w:p w14:paraId="0459EEBF" w14:textId="61994281" w:rsidR="0010389E" w:rsidRDefault="0010389E" w:rsidP="008F3A9C">
            <w:r>
              <w:t>Call to Order</w:t>
            </w:r>
            <w:r>
              <w:tab/>
            </w:r>
          </w:p>
        </w:tc>
        <w:tc>
          <w:tcPr>
            <w:tcW w:w="1800" w:type="dxa"/>
          </w:tcPr>
          <w:p w14:paraId="2A149D9C" w14:textId="2D39CC0D" w:rsidR="0010389E" w:rsidRDefault="006867B7" w:rsidP="00FF3348">
            <w:pPr>
              <w:jc w:val="center"/>
            </w:pPr>
            <w:r>
              <w:t>5 minutes</w:t>
            </w:r>
          </w:p>
        </w:tc>
        <w:tc>
          <w:tcPr>
            <w:tcW w:w="2785" w:type="dxa"/>
          </w:tcPr>
          <w:p w14:paraId="014A46F4" w14:textId="05946C8A" w:rsidR="0010389E" w:rsidRDefault="0010389E" w:rsidP="00FF3348">
            <w:r>
              <w:t>Dean Page, Dr. Tandoh</w:t>
            </w:r>
          </w:p>
        </w:tc>
      </w:tr>
      <w:tr w:rsidR="0010389E" w14:paraId="3F0F1DAD" w14:textId="77777777" w:rsidTr="006867B7">
        <w:tc>
          <w:tcPr>
            <w:tcW w:w="4765" w:type="dxa"/>
          </w:tcPr>
          <w:p w14:paraId="5AF051F9" w14:textId="667F1878" w:rsidR="0010389E" w:rsidRDefault="0010389E" w:rsidP="008F3A9C">
            <w:r>
              <w:t>Minutes from 1/22</w:t>
            </w:r>
          </w:p>
        </w:tc>
        <w:tc>
          <w:tcPr>
            <w:tcW w:w="1800" w:type="dxa"/>
          </w:tcPr>
          <w:p w14:paraId="3BC4785C" w14:textId="05FDEBE2" w:rsidR="0010389E" w:rsidRDefault="0010389E" w:rsidP="00FF3348">
            <w:pPr>
              <w:jc w:val="center"/>
            </w:pPr>
          </w:p>
        </w:tc>
        <w:tc>
          <w:tcPr>
            <w:tcW w:w="2785" w:type="dxa"/>
          </w:tcPr>
          <w:p w14:paraId="2B2EA0D6" w14:textId="73EF3B57" w:rsidR="0010389E" w:rsidRDefault="0010389E" w:rsidP="00FF3348">
            <w:r>
              <w:t xml:space="preserve">Dr. </w:t>
            </w:r>
            <w:proofErr w:type="spellStart"/>
            <w:r>
              <w:t>Tandoh</w:t>
            </w:r>
            <w:proofErr w:type="spellEnd"/>
          </w:p>
        </w:tc>
      </w:tr>
      <w:tr w:rsidR="0010389E" w14:paraId="53C3AA11" w14:textId="77777777" w:rsidTr="006867B7">
        <w:tc>
          <w:tcPr>
            <w:tcW w:w="4765" w:type="dxa"/>
          </w:tcPr>
          <w:p w14:paraId="2B114A62" w14:textId="395356E2" w:rsidR="0010389E" w:rsidRDefault="0010389E" w:rsidP="006867B7">
            <w:r w:rsidRPr="008F3A9C">
              <w:t>Mental Health Support and Suicide Prevention at LCOM</w:t>
            </w:r>
          </w:p>
        </w:tc>
        <w:tc>
          <w:tcPr>
            <w:tcW w:w="1800" w:type="dxa"/>
          </w:tcPr>
          <w:p w14:paraId="68159EED" w14:textId="582E6761" w:rsidR="0010389E" w:rsidRDefault="006867B7" w:rsidP="00FF3348">
            <w:pPr>
              <w:jc w:val="center"/>
            </w:pPr>
            <w:r>
              <w:t>10 minutes</w:t>
            </w:r>
          </w:p>
        </w:tc>
        <w:tc>
          <w:tcPr>
            <w:tcW w:w="2785" w:type="dxa"/>
          </w:tcPr>
          <w:p w14:paraId="515F6572" w14:textId="7B4A2FB8" w:rsidR="0010389E" w:rsidRDefault="0010389E" w:rsidP="00FF3348">
            <w:r>
              <w:t xml:space="preserve">Dean Page, Dr. </w:t>
            </w:r>
            <w:proofErr w:type="spellStart"/>
            <w:r>
              <w:t>Tandoh</w:t>
            </w:r>
            <w:proofErr w:type="spellEnd"/>
          </w:p>
        </w:tc>
      </w:tr>
      <w:tr w:rsidR="0010389E" w14:paraId="1D694B83" w14:textId="77777777" w:rsidTr="006867B7">
        <w:tc>
          <w:tcPr>
            <w:tcW w:w="4765" w:type="dxa"/>
          </w:tcPr>
          <w:p w14:paraId="4B88BE2C" w14:textId="3D2DD0AA" w:rsidR="0010389E" w:rsidRPr="00521A61" w:rsidRDefault="0010389E" w:rsidP="008F3A9C">
            <w:proofErr w:type="spellStart"/>
            <w:r>
              <w:t>Everfi</w:t>
            </w:r>
            <w:proofErr w:type="spellEnd"/>
            <w:r>
              <w:t xml:space="preserve"> </w:t>
            </w:r>
            <w:proofErr w:type="spellStart"/>
            <w:r>
              <w:t>eModule</w:t>
            </w:r>
            <w:proofErr w:type="spellEnd"/>
            <w:r>
              <w:t xml:space="preserve"> Debrief </w:t>
            </w:r>
          </w:p>
        </w:tc>
        <w:tc>
          <w:tcPr>
            <w:tcW w:w="1800" w:type="dxa"/>
          </w:tcPr>
          <w:p w14:paraId="3D3D7CAF" w14:textId="598FE0C1" w:rsidR="0010389E" w:rsidRDefault="006867B7" w:rsidP="00FF3348">
            <w:pPr>
              <w:jc w:val="center"/>
            </w:pPr>
            <w:r>
              <w:t>45 minutes</w:t>
            </w:r>
          </w:p>
        </w:tc>
        <w:tc>
          <w:tcPr>
            <w:tcW w:w="2785" w:type="dxa"/>
          </w:tcPr>
          <w:p w14:paraId="7E4BE9ED" w14:textId="77777777" w:rsidR="006867B7" w:rsidRDefault="0010389E" w:rsidP="00FF3348">
            <w:r>
              <w:t xml:space="preserve">Dr. Upton, Dr. </w:t>
            </w:r>
            <w:proofErr w:type="spellStart"/>
            <w:r>
              <w:t>CichoskiKelly</w:t>
            </w:r>
            <w:proofErr w:type="spellEnd"/>
            <w:r>
              <w:t xml:space="preserve">, </w:t>
            </w:r>
          </w:p>
          <w:p w14:paraId="66455577" w14:textId="555D7B31" w:rsidR="0010389E" w:rsidRDefault="0010389E" w:rsidP="00FF3348">
            <w:r>
              <w:t>T. Delaney</w:t>
            </w:r>
          </w:p>
        </w:tc>
      </w:tr>
      <w:tr w:rsidR="0010389E" w14:paraId="59E32BB5" w14:textId="77777777" w:rsidTr="006867B7">
        <w:tc>
          <w:tcPr>
            <w:tcW w:w="4765" w:type="dxa"/>
          </w:tcPr>
          <w:p w14:paraId="74478CC1" w14:textId="77777777" w:rsidR="0010389E" w:rsidRDefault="0010389E" w:rsidP="008F3A9C">
            <w:r>
              <w:t>Next Meeting</w:t>
            </w:r>
          </w:p>
        </w:tc>
        <w:tc>
          <w:tcPr>
            <w:tcW w:w="1800" w:type="dxa"/>
          </w:tcPr>
          <w:p w14:paraId="419FC671" w14:textId="77777777" w:rsidR="0010389E" w:rsidRDefault="0010389E" w:rsidP="00FF3348">
            <w:pPr>
              <w:jc w:val="right"/>
            </w:pPr>
          </w:p>
        </w:tc>
        <w:tc>
          <w:tcPr>
            <w:tcW w:w="2785" w:type="dxa"/>
          </w:tcPr>
          <w:p w14:paraId="5E476039" w14:textId="5650556E" w:rsidR="0010389E" w:rsidRDefault="006867B7" w:rsidP="00FF3348">
            <w:r>
              <w:t>TBD</w:t>
            </w:r>
          </w:p>
        </w:tc>
      </w:tr>
      <w:tr w:rsidR="0010389E" w14:paraId="49261200" w14:textId="77777777" w:rsidTr="006867B7">
        <w:tc>
          <w:tcPr>
            <w:tcW w:w="4765" w:type="dxa"/>
          </w:tcPr>
          <w:p w14:paraId="5AAB6281" w14:textId="55AE8AA0" w:rsidR="0010389E" w:rsidRDefault="0010389E" w:rsidP="008F3A9C">
            <w:r>
              <w:t>Adjourn</w:t>
            </w:r>
          </w:p>
        </w:tc>
        <w:tc>
          <w:tcPr>
            <w:tcW w:w="1800" w:type="dxa"/>
          </w:tcPr>
          <w:p w14:paraId="1462B0BF" w14:textId="77777777" w:rsidR="0010389E" w:rsidRDefault="0010389E"/>
        </w:tc>
        <w:tc>
          <w:tcPr>
            <w:tcW w:w="2785" w:type="dxa"/>
          </w:tcPr>
          <w:p w14:paraId="1A021F8F" w14:textId="298CAA01" w:rsidR="0010389E" w:rsidRDefault="0010389E"/>
        </w:tc>
      </w:tr>
    </w:tbl>
    <w:p w14:paraId="7DC0CB6B" w14:textId="77777777" w:rsidR="002532F5" w:rsidRDefault="002532F5"/>
    <w:p w14:paraId="111DD4D8" w14:textId="77777777" w:rsidR="00356A6B" w:rsidRDefault="00356A6B" w:rsidP="00356A6B">
      <w:bookmarkStart w:id="0" w:name="_GoBack"/>
      <w:bookmarkEnd w:id="0"/>
    </w:p>
    <w:p w14:paraId="675C330E" w14:textId="77777777" w:rsidR="00356A6B" w:rsidRDefault="00356A6B" w:rsidP="00356A6B"/>
    <w:p w14:paraId="24ED1FA2" w14:textId="77777777" w:rsidR="00364083" w:rsidRDefault="00364083" w:rsidP="00356A6B">
      <w:pPr>
        <w:rPr>
          <w:rFonts w:cstheme="minorHAnsi"/>
          <w:b/>
        </w:rPr>
      </w:pPr>
    </w:p>
    <w:sectPr w:rsidR="0036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F9B"/>
    <w:multiLevelType w:val="hybridMultilevel"/>
    <w:tmpl w:val="62D4DB26"/>
    <w:lvl w:ilvl="0" w:tplc="3C027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BC2"/>
    <w:multiLevelType w:val="hybridMultilevel"/>
    <w:tmpl w:val="24867B30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4CE4"/>
    <w:multiLevelType w:val="hybridMultilevel"/>
    <w:tmpl w:val="24867B30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4C2"/>
    <w:multiLevelType w:val="hybridMultilevel"/>
    <w:tmpl w:val="CCCC536E"/>
    <w:lvl w:ilvl="0" w:tplc="6080A3E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5ED5"/>
    <w:multiLevelType w:val="hybridMultilevel"/>
    <w:tmpl w:val="22F20EBC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7B"/>
    <w:rsid w:val="00085C7B"/>
    <w:rsid w:val="000A0EF5"/>
    <w:rsid w:val="0010389E"/>
    <w:rsid w:val="00133611"/>
    <w:rsid w:val="00251718"/>
    <w:rsid w:val="002532F5"/>
    <w:rsid w:val="002742B4"/>
    <w:rsid w:val="002A04B4"/>
    <w:rsid w:val="00356A6B"/>
    <w:rsid w:val="00364083"/>
    <w:rsid w:val="003A4825"/>
    <w:rsid w:val="0043170B"/>
    <w:rsid w:val="00450559"/>
    <w:rsid w:val="00462FA4"/>
    <w:rsid w:val="00521A61"/>
    <w:rsid w:val="00531A46"/>
    <w:rsid w:val="005339FA"/>
    <w:rsid w:val="00612068"/>
    <w:rsid w:val="006867B7"/>
    <w:rsid w:val="006F0DBA"/>
    <w:rsid w:val="00703E4C"/>
    <w:rsid w:val="007A47BE"/>
    <w:rsid w:val="0088791B"/>
    <w:rsid w:val="008F3A9C"/>
    <w:rsid w:val="00AB6FA0"/>
    <w:rsid w:val="00F14234"/>
    <w:rsid w:val="00FE7C31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3C78"/>
  <w15:chartTrackingRefBased/>
  <w15:docId w15:val="{64336061-1875-4503-8126-7B56A283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4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vmcom.zoom.us/j/99588465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C792F3E802242A133AE6AE11807C3" ma:contentTypeVersion="0" ma:contentTypeDescription="Create a new document." ma:contentTypeScope="" ma:versionID="43fdf75a3b1ece924ac04c064975c0d0">
  <xsd:schema xmlns:xsd="http://www.w3.org/2001/XMLSchema" xmlns:xs="http://www.w3.org/2001/XMLSchema" xmlns:p="http://schemas.microsoft.com/office/2006/metadata/properties" xmlns:ns3="8ea5da85-8204-4a3e-81ca-ec295ea19a87" targetNamespace="http://schemas.microsoft.com/office/2006/metadata/properties" ma:root="true" ma:fieldsID="101fdb4c22d708b87dce9745f15e7839" ns3:_="">
    <xsd:import namespace="8ea5da85-8204-4a3e-81ca-ec295ea19a87"/>
    <xsd:element name="properties">
      <xsd:complexType>
        <xsd:sequence>
          <xsd:element name="documentManagement">
            <xsd:complexType>
              <xsd:all>
                <xsd:element ref="ns3:j2609b9661704a9abcf00e417d3b06b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da85-8204-4a3e-81ca-ec295ea19a87" elementFormDefault="qualified">
    <xsd:import namespace="http://schemas.microsoft.com/office/2006/documentManagement/types"/>
    <xsd:import namespace="http://schemas.microsoft.com/office/infopath/2007/PartnerControls"/>
    <xsd:element name="j2609b9661704a9abcf00e417d3b06b6" ma:index="10" nillable="true" ma:taxonomy="true" ma:internalName="j2609b9661704a9abcf00e417d3b06b6" ma:taxonomyFieldName="Business_x0020_Categories" ma:displayName="Business Categories" ma:default="" ma:fieldId="{32609b96-6170-4a9a-bcf0-0e417d3b06b6}" ma:taxonomyMulti="true" ma:sspId="fc1e211c-dd8e-4c67-bdcd-3e964b96b6ee" ma:termSetId="6c241aa6-e0f6-4245-bff7-137e47f69e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cf484d-043d-42fe-a080-92ebd639c6d9}" ma:internalName="TaxCatchAll" ma:showField="CatchAllData" ma:web="8ea5da85-8204-4a3e-81ca-ec295ea19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a5da85-8204-4a3e-81ca-ec295ea19a87"/>
    <j2609b9661704a9abcf00e417d3b06b6 xmlns="8ea5da85-8204-4a3e-81ca-ec295ea19a87">
      <Terms xmlns="http://schemas.microsoft.com/office/infopath/2007/PartnerControls"/>
    </j2609b9661704a9abcf00e417d3b06b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ED4BC-4EFA-4BFB-AC83-11C69B078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da85-8204-4a3e-81ca-ec295ea1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497C7-0004-4200-AD9C-A6C8545C15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a5da85-8204-4a3e-81ca-ec295ea19a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D6F910-97F7-4705-ACB5-7E1BAC7E5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Tiffany J</dc:creator>
  <cp:keywords/>
  <dc:description/>
  <cp:lastModifiedBy>Delaney, Tiffany J</cp:lastModifiedBy>
  <cp:revision>4</cp:revision>
  <dcterms:created xsi:type="dcterms:W3CDTF">2021-02-18T14:12:00Z</dcterms:created>
  <dcterms:modified xsi:type="dcterms:W3CDTF">2021-02-18T14:17:00Z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0x01010048BC792F3E802242A133AE6AE11807C3</vt:lpwstr>
  </property>
  <property fmtid="{D5CDD505-2E9C-101B-9397-08002B2CF9AE}" pid="3" name="Business Categories">
    <vt:lpwstr/>
  </property>
</Properties>
</file>